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2F" w:rsidRDefault="00350EB7">
      <w:pPr>
        <w:pStyle w:val="Bodytext20"/>
        <w:shd w:val="clear" w:color="auto" w:fill="auto"/>
        <w:ind w:left="420" w:right="5540" w:firstLine="700"/>
      </w:pPr>
      <w:r>
        <w:t>Администрация муниципального образования</w:t>
      </w:r>
    </w:p>
    <w:p w:rsidR="0003142F" w:rsidRDefault="00F018FD" w:rsidP="00F018FD">
      <w:pPr>
        <w:pStyle w:val="Bodytext20"/>
        <w:shd w:val="clear" w:color="auto" w:fill="auto"/>
        <w:ind w:left="620"/>
      </w:pPr>
      <w:r>
        <w:t xml:space="preserve">      </w:t>
      </w:r>
      <w:r w:rsidR="00350EB7">
        <w:t>Светлый сельсовет</w:t>
      </w:r>
    </w:p>
    <w:p w:rsidR="0003142F" w:rsidRDefault="00F018FD" w:rsidP="00F018FD">
      <w:pPr>
        <w:pStyle w:val="Bodytext20"/>
        <w:shd w:val="clear" w:color="auto" w:fill="auto"/>
        <w:ind w:left="620"/>
      </w:pPr>
      <w:r>
        <w:t xml:space="preserve">    </w:t>
      </w:r>
      <w:r w:rsidR="00350EB7">
        <w:t>Сакмарского района</w:t>
      </w:r>
    </w:p>
    <w:p w:rsidR="0003142F" w:rsidRDefault="00F018FD" w:rsidP="00F018FD">
      <w:pPr>
        <w:pStyle w:val="Bodytext20"/>
        <w:shd w:val="clear" w:color="auto" w:fill="auto"/>
        <w:spacing w:after="317"/>
        <w:jc w:val="both"/>
      </w:pPr>
      <w:r>
        <w:t xml:space="preserve">           </w:t>
      </w:r>
      <w:r w:rsidR="00350EB7">
        <w:t>Оренбургской области</w:t>
      </w:r>
    </w:p>
    <w:p w:rsidR="0003142F" w:rsidRDefault="00F018FD" w:rsidP="00F018FD">
      <w:pPr>
        <w:pStyle w:val="Bodytext20"/>
        <w:shd w:val="clear" w:color="auto" w:fill="auto"/>
        <w:spacing w:after="283" w:line="299" w:lineRule="exact"/>
        <w:ind w:left="620"/>
      </w:pPr>
      <w:r>
        <w:t xml:space="preserve">   </w:t>
      </w:r>
      <w:r w:rsidR="00350EB7">
        <w:t>ПО</w:t>
      </w:r>
      <w:r w:rsidR="001F1E2C">
        <w:t>СТАНОВЛЕНИЕ</w:t>
      </w:r>
      <w:r w:rsidR="001F1E2C">
        <w:br/>
        <w:t xml:space="preserve">от </w:t>
      </w:r>
      <w:r w:rsidR="00B5668F">
        <w:t>15</w:t>
      </w:r>
      <w:r w:rsidR="001F1E2C">
        <w:t>.</w:t>
      </w:r>
      <w:r w:rsidR="00B5668F">
        <w:t>11</w:t>
      </w:r>
      <w:r w:rsidR="001F1E2C">
        <w:t xml:space="preserve">.2021 №  </w:t>
      </w:r>
      <w:r w:rsidR="00B5668F" w:rsidRPr="00B5668F">
        <w:rPr>
          <w:color w:val="auto"/>
        </w:rPr>
        <w:t>8</w:t>
      </w:r>
      <w:r w:rsidR="00B969CA">
        <w:rPr>
          <w:color w:val="auto"/>
        </w:rPr>
        <w:t>8</w:t>
      </w:r>
      <w:r w:rsidR="001F1E2C" w:rsidRPr="00B5668F">
        <w:rPr>
          <w:color w:val="auto"/>
        </w:rPr>
        <w:t>-</w:t>
      </w:r>
      <w:r w:rsidR="00350EB7" w:rsidRPr="00B5668F">
        <w:rPr>
          <w:color w:val="auto"/>
        </w:rPr>
        <w:t>п</w:t>
      </w:r>
      <w:r w:rsidR="00350EB7">
        <w:br/>
      </w:r>
      <w:r>
        <w:t xml:space="preserve">           </w:t>
      </w:r>
      <w:r w:rsidR="00350EB7">
        <w:t xml:space="preserve">п. </w:t>
      </w:r>
      <w:proofErr w:type="gramStart"/>
      <w:r w:rsidR="00350EB7">
        <w:t>Светлый</w:t>
      </w:r>
      <w:proofErr w:type="gramEnd"/>
    </w:p>
    <w:p w:rsidR="0003142F" w:rsidRDefault="00350EB7" w:rsidP="00B969CA">
      <w:pPr>
        <w:pStyle w:val="Bodytext20"/>
        <w:shd w:val="clear" w:color="auto" w:fill="auto"/>
        <w:spacing w:after="60" w:line="240" w:lineRule="auto"/>
        <w:ind w:right="4882"/>
      </w:pPr>
      <w:r>
        <w:t xml:space="preserve">О </w:t>
      </w:r>
      <w:r w:rsidR="00B969CA">
        <w:t>мерах по обеспечению безопасности</w:t>
      </w:r>
    </w:p>
    <w:p w:rsidR="00B969CA" w:rsidRDefault="00B969CA" w:rsidP="00B969CA">
      <w:pPr>
        <w:pStyle w:val="Bodytext20"/>
        <w:shd w:val="clear" w:color="auto" w:fill="auto"/>
        <w:tabs>
          <w:tab w:val="left" w:pos="4962"/>
        </w:tabs>
        <w:spacing w:after="60" w:line="240" w:lineRule="auto"/>
        <w:ind w:right="4882"/>
      </w:pPr>
      <w:r>
        <w:t>людей на водных объектах в осенне-  зимний период 2021-2022 годов на территории муниципального образования Светлый сельсовет Сакмарского района Оренбургской области</w:t>
      </w:r>
    </w:p>
    <w:p w:rsidR="00B969CA" w:rsidRDefault="00B969CA">
      <w:pPr>
        <w:pStyle w:val="Bodytext20"/>
        <w:shd w:val="clear" w:color="auto" w:fill="auto"/>
        <w:spacing w:after="315"/>
        <w:ind w:right="4880"/>
      </w:pPr>
    </w:p>
    <w:p w:rsidR="0003142F" w:rsidRDefault="00350EB7">
      <w:pPr>
        <w:pStyle w:val="Bodytext20"/>
        <w:shd w:val="clear" w:color="auto" w:fill="auto"/>
        <w:spacing w:line="302" w:lineRule="exact"/>
        <w:ind w:firstLine="1200"/>
        <w:jc w:val="both"/>
      </w:pPr>
      <w:r>
        <w:t xml:space="preserve">В соответствии </w:t>
      </w:r>
      <w:r w:rsidR="00B969CA">
        <w:t xml:space="preserve">с Федеральным законом от 21.12.1994 № 68-ФЗ «О защите населения и территории от чрезвычайных ситуаций природного и техногенного характера», </w:t>
      </w:r>
      <w:r>
        <w:t>с</w:t>
      </w:r>
      <w:r w:rsidR="00B969CA">
        <w:t xml:space="preserve"> Федеральным </w:t>
      </w:r>
      <w:r>
        <w:t xml:space="preserve"> Закон</w:t>
      </w:r>
      <w:r w:rsidR="00B969CA">
        <w:t>ом</w:t>
      </w:r>
      <w:r>
        <w:t xml:space="preserve"> от 6 октября 2003 года №131-Ф3 «Об общих принципах организации местного самоупра</w:t>
      </w:r>
      <w:r w:rsidR="00B969CA">
        <w:t>вления в Российской Федерации»</w:t>
      </w:r>
      <w:r>
        <w:t>:</w:t>
      </w:r>
    </w:p>
    <w:p w:rsidR="0003142F" w:rsidRDefault="001F1E2C">
      <w:pPr>
        <w:pStyle w:val="Bodytext20"/>
        <w:shd w:val="clear" w:color="auto" w:fill="auto"/>
        <w:spacing w:line="302" w:lineRule="exact"/>
        <w:ind w:firstLine="840"/>
        <w:jc w:val="both"/>
      </w:pPr>
      <w:r>
        <w:t>1.</w:t>
      </w:r>
      <w:r w:rsidR="00350EB7">
        <w:t xml:space="preserve"> </w:t>
      </w:r>
      <w:r w:rsidR="00B969CA">
        <w:t>Разработать и утвердить план мероприятий по обеспечению безопасности людей на водных объектах, расположенных на территории муниципального образования Светлый сельсовет, в осенне-зимний период 2021-2022 годов (Приложение № 1)</w:t>
      </w:r>
      <w:r w:rsidR="00350EB7">
        <w:t>.</w:t>
      </w:r>
    </w:p>
    <w:p w:rsidR="0003142F" w:rsidRDefault="00B969CA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 xml:space="preserve">Организовать </w:t>
      </w:r>
      <w:proofErr w:type="gramStart"/>
      <w:r>
        <w:t xml:space="preserve">на территории </w:t>
      </w:r>
      <w:r w:rsidR="00B92F58">
        <w:t>муниципального образования Светлый сельсовет проведение профилактической работы с целью предотвращения несчастных случаев среди населения на водных объектах в осенне-зимний период</w:t>
      </w:r>
      <w:proofErr w:type="gramEnd"/>
      <w:r w:rsidR="00B92F58">
        <w:t>.</w:t>
      </w:r>
    </w:p>
    <w:p w:rsidR="0003142F" w:rsidRDefault="00B92F58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 xml:space="preserve">Определить на территории муниципального образования Светлый сельсовет потенциально опасные участки водоемов (Приложение № 2), организовать </w:t>
      </w:r>
      <w:proofErr w:type="gramStart"/>
      <w:r>
        <w:t>контроль за</w:t>
      </w:r>
      <w:proofErr w:type="gramEnd"/>
      <w:r>
        <w:t xml:space="preserve"> местами массового подледного лова рыбы рыболовами-любителями в зимний период.</w:t>
      </w:r>
    </w:p>
    <w:p w:rsidR="0003142F" w:rsidRDefault="00B92F58" w:rsidP="00B92F58">
      <w:pPr>
        <w:pStyle w:val="Bodytext20"/>
        <w:numPr>
          <w:ilvl w:val="0"/>
          <w:numId w:val="1"/>
        </w:numPr>
        <w:shd w:val="clear" w:color="auto" w:fill="auto"/>
        <w:tabs>
          <w:tab w:val="left" w:pos="1236"/>
        </w:tabs>
        <w:spacing w:line="302" w:lineRule="exact"/>
        <w:ind w:firstLine="840"/>
        <w:jc w:val="both"/>
      </w:pPr>
      <w:r>
        <w:t>Своевременно издавать нормативно-правовые</w:t>
      </w:r>
      <w:r w:rsidR="008D02F1">
        <w:t xml:space="preserve"> акты, приостанавливающие или ограничивающие водопользование в случае угрозы причинения вреда жизни или здоровью человека.</w:t>
      </w:r>
    </w:p>
    <w:p w:rsidR="0003142F" w:rsidRDefault="00350EB7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Контроль над исполнением настоящего постановления оставляю за собой.</w:t>
      </w:r>
    </w:p>
    <w:p w:rsidR="00F018FD" w:rsidRDefault="00F018FD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840"/>
        <w:jc w:val="both"/>
      </w:pPr>
      <w:r>
        <w:t>Постановление вступает в силу с момента его подписания и подлежит официальному опубликованию на сайте Светлого сельсовета.</w:t>
      </w: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8D02F1" w:rsidRDefault="008D02F1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8D02F1" w:rsidRDefault="008D02F1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8D02F1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  <w:r w:rsidRPr="008D02F1">
        <w:t xml:space="preserve">Глава </w:t>
      </w:r>
      <w:r w:rsidR="008D02F1">
        <w:t>муниципального образования</w:t>
      </w:r>
    </w:p>
    <w:p w:rsidR="00F018FD" w:rsidRPr="008D02F1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  <w:r w:rsidRPr="008D02F1">
        <w:t xml:space="preserve">Светлый сельсовет                 </w:t>
      </w:r>
      <w:r w:rsidR="008D02F1">
        <w:t xml:space="preserve">                                        </w:t>
      </w:r>
      <w:r w:rsidRPr="008D02F1">
        <w:t xml:space="preserve">               </w:t>
      </w:r>
      <w:r w:rsidR="008D02F1" w:rsidRPr="008D02F1">
        <w:t xml:space="preserve">     </w:t>
      </w:r>
      <w:r w:rsidRPr="008D02F1">
        <w:t xml:space="preserve">          Н.И. Бочкарев</w:t>
      </w: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F018FD" w:rsidRDefault="00F018FD" w:rsidP="00F018FD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дело, прокуратуре.</w:t>
      </w:r>
    </w:p>
    <w:p w:rsidR="00E61E9A" w:rsidRP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  <w:r w:rsidRPr="00E61E9A">
        <w:rPr>
          <w:sz w:val="22"/>
          <w:szCs w:val="22"/>
        </w:rPr>
        <w:lastRenderedPageBreak/>
        <w:t>Приложение № 1</w:t>
      </w:r>
    </w:p>
    <w:p w:rsidR="00E61E9A" w:rsidRP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  <w:r w:rsidRPr="00E61E9A">
        <w:rPr>
          <w:sz w:val="22"/>
          <w:szCs w:val="22"/>
        </w:rPr>
        <w:t>к Постановлению Администрации</w:t>
      </w:r>
    </w:p>
    <w:p w:rsidR="00E61E9A" w:rsidRP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  <w:r w:rsidRPr="00E61E9A">
        <w:rPr>
          <w:sz w:val="22"/>
          <w:szCs w:val="22"/>
        </w:rPr>
        <w:t>муниципального образования</w:t>
      </w:r>
    </w:p>
    <w:p w:rsidR="00E61E9A" w:rsidRP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  <w:r w:rsidRPr="00E61E9A">
        <w:rPr>
          <w:sz w:val="22"/>
          <w:szCs w:val="22"/>
        </w:rPr>
        <w:t>Светлый сельсовет</w:t>
      </w:r>
    </w:p>
    <w:p w:rsidR="00E61E9A" w:rsidRP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  <w:r w:rsidRPr="00E61E9A">
        <w:rPr>
          <w:sz w:val="22"/>
          <w:szCs w:val="22"/>
        </w:rPr>
        <w:t>№ 88-п от 15.11.2021</w:t>
      </w:r>
    </w:p>
    <w:p w:rsidR="008D02F1" w:rsidRDefault="008D02F1" w:rsidP="008D02F1">
      <w:pPr>
        <w:pStyle w:val="Bodytext20"/>
        <w:shd w:val="clear" w:color="auto" w:fill="auto"/>
        <w:tabs>
          <w:tab w:val="left" w:pos="1190"/>
        </w:tabs>
        <w:spacing w:line="302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 </w:t>
      </w:r>
    </w:p>
    <w:p w:rsidR="008D02F1" w:rsidRDefault="008D02F1" w:rsidP="008D02F1">
      <w:pPr>
        <w:pStyle w:val="Bodytext20"/>
        <w:shd w:val="clear" w:color="auto" w:fill="auto"/>
        <w:tabs>
          <w:tab w:val="left" w:pos="1190"/>
        </w:tabs>
        <w:spacing w:line="302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обеспечению безопасности людей на водных объектах, расположенных на территории муниципального образования Светлый сельсовет Сакмарского района Оренбургской области в осенне-зимний период 2021-2022 годов.</w:t>
      </w:r>
    </w:p>
    <w:p w:rsidR="008D02F1" w:rsidRDefault="008D02F1" w:rsidP="008D02F1">
      <w:pPr>
        <w:pStyle w:val="Bodytext20"/>
        <w:shd w:val="clear" w:color="auto" w:fill="auto"/>
        <w:tabs>
          <w:tab w:val="left" w:pos="1190"/>
        </w:tabs>
        <w:spacing w:line="302" w:lineRule="exact"/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534"/>
        <w:gridCol w:w="3292"/>
        <w:gridCol w:w="1913"/>
        <w:gridCol w:w="1913"/>
        <w:gridCol w:w="1913"/>
      </w:tblGrid>
      <w:tr w:rsidR="00EF4441" w:rsidTr="00EF4441">
        <w:tc>
          <w:tcPr>
            <w:tcW w:w="534" w:type="dxa"/>
          </w:tcPr>
          <w:p w:rsidR="00EF4441" w:rsidRDefault="00EF4441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2" w:type="dxa"/>
          </w:tcPr>
          <w:p w:rsidR="00EF4441" w:rsidRDefault="00EF4441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13" w:type="dxa"/>
          </w:tcPr>
          <w:p w:rsidR="00EF4441" w:rsidRDefault="00EF4441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913" w:type="dxa"/>
          </w:tcPr>
          <w:p w:rsidR="00EF4441" w:rsidRDefault="003C7F1B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913" w:type="dxa"/>
          </w:tcPr>
          <w:p w:rsidR="00EF4441" w:rsidRPr="00EF4441" w:rsidRDefault="00EF4441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EF4441" w:rsidRPr="00AB4811" w:rsidTr="00EF4441">
        <w:tc>
          <w:tcPr>
            <w:tcW w:w="534" w:type="dxa"/>
          </w:tcPr>
          <w:p w:rsidR="00EF4441" w:rsidRPr="00AB4811" w:rsidRDefault="00EF4441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 w:rsidRPr="00AB4811">
              <w:rPr>
                <w:sz w:val="22"/>
                <w:szCs w:val="22"/>
              </w:rPr>
              <w:t>1</w:t>
            </w:r>
          </w:p>
        </w:tc>
        <w:tc>
          <w:tcPr>
            <w:tcW w:w="3292" w:type="dxa"/>
          </w:tcPr>
          <w:p w:rsidR="00EF4441" w:rsidRPr="00AB4811" w:rsidRDefault="003C7F1B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информирования населения с помощью распространения листовок (объявлений)</w:t>
            </w:r>
          </w:p>
        </w:tc>
        <w:tc>
          <w:tcPr>
            <w:tcW w:w="1913" w:type="dxa"/>
          </w:tcPr>
          <w:p w:rsidR="00EF4441" w:rsidRPr="00AB4811" w:rsidRDefault="00471BAE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осенне-зимнего периода 2021-2022</w:t>
            </w:r>
          </w:p>
        </w:tc>
        <w:tc>
          <w:tcPr>
            <w:tcW w:w="1913" w:type="dxa"/>
          </w:tcPr>
          <w:p w:rsidR="00EF4441" w:rsidRPr="00AB4811" w:rsidRDefault="00471BAE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ГО, ЧС и ОПБ</w:t>
            </w:r>
          </w:p>
        </w:tc>
        <w:tc>
          <w:tcPr>
            <w:tcW w:w="1913" w:type="dxa"/>
          </w:tcPr>
          <w:p w:rsidR="00EF4441" w:rsidRPr="00AB4811" w:rsidRDefault="00EF4441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</w:p>
        </w:tc>
      </w:tr>
      <w:tr w:rsidR="00EF4441" w:rsidRPr="00AB4811" w:rsidTr="00EF4441">
        <w:tc>
          <w:tcPr>
            <w:tcW w:w="534" w:type="dxa"/>
          </w:tcPr>
          <w:p w:rsidR="00EF4441" w:rsidRPr="00AB4811" w:rsidRDefault="00EF4441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 w:rsidRPr="00AB4811">
              <w:rPr>
                <w:sz w:val="22"/>
                <w:szCs w:val="22"/>
              </w:rPr>
              <w:t>2</w:t>
            </w:r>
          </w:p>
        </w:tc>
        <w:tc>
          <w:tcPr>
            <w:tcW w:w="3292" w:type="dxa"/>
          </w:tcPr>
          <w:p w:rsidR="00EF4441" w:rsidRPr="00AB4811" w:rsidRDefault="003C7F1B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выявленных потенциально опасных участков соответствующими предупреждающими (запрещающими) знаками, используемых населением для зимней рыбалки</w:t>
            </w:r>
          </w:p>
        </w:tc>
        <w:tc>
          <w:tcPr>
            <w:tcW w:w="1913" w:type="dxa"/>
          </w:tcPr>
          <w:p w:rsidR="00EF4441" w:rsidRPr="00AB4811" w:rsidRDefault="00471BAE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Сразу после выявления</w:t>
            </w:r>
          </w:p>
        </w:tc>
        <w:tc>
          <w:tcPr>
            <w:tcW w:w="1913" w:type="dxa"/>
          </w:tcPr>
          <w:p w:rsidR="00EF4441" w:rsidRPr="00AB4811" w:rsidRDefault="00471BAE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ГО, ЧС и ОПБ</w:t>
            </w:r>
          </w:p>
        </w:tc>
        <w:tc>
          <w:tcPr>
            <w:tcW w:w="1913" w:type="dxa"/>
          </w:tcPr>
          <w:p w:rsidR="00EF4441" w:rsidRPr="00AB4811" w:rsidRDefault="00EF4441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</w:p>
        </w:tc>
      </w:tr>
      <w:tr w:rsidR="00EF4441" w:rsidRPr="00AB4811" w:rsidTr="00EF4441">
        <w:tc>
          <w:tcPr>
            <w:tcW w:w="534" w:type="dxa"/>
          </w:tcPr>
          <w:p w:rsidR="00EF4441" w:rsidRPr="00AB4811" w:rsidRDefault="00EF4441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 w:rsidRPr="00AB4811">
              <w:rPr>
                <w:sz w:val="22"/>
                <w:szCs w:val="22"/>
              </w:rPr>
              <w:t>3</w:t>
            </w:r>
          </w:p>
        </w:tc>
        <w:tc>
          <w:tcPr>
            <w:tcW w:w="3292" w:type="dxa"/>
          </w:tcPr>
          <w:p w:rsidR="00EF4441" w:rsidRPr="00AB4811" w:rsidRDefault="003C7F1B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аншлагов, стендов с правилами поведения на водных объектах в осенне-зимний период</w:t>
            </w:r>
          </w:p>
        </w:tc>
        <w:tc>
          <w:tcPr>
            <w:tcW w:w="1913" w:type="dxa"/>
          </w:tcPr>
          <w:p w:rsidR="00EF4441" w:rsidRPr="00AB4811" w:rsidRDefault="00471BAE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 2021</w:t>
            </w:r>
          </w:p>
        </w:tc>
        <w:tc>
          <w:tcPr>
            <w:tcW w:w="1913" w:type="dxa"/>
          </w:tcPr>
          <w:p w:rsidR="00EF4441" w:rsidRPr="00AB4811" w:rsidRDefault="00471BAE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ГО, ЧС и ОПБ</w:t>
            </w:r>
          </w:p>
        </w:tc>
        <w:tc>
          <w:tcPr>
            <w:tcW w:w="1913" w:type="dxa"/>
          </w:tcPr>
          <w:p w:rsidR="00EF4441" w:rsidRPr="00AB4811" w:rsidRDefault="00EF4441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</w:p>
        </w:tc>
      </w:tr>
      <w:tr w:rsidR="003C7F1B" w:rsidRPr="00AB4811" w:rsidTr="00EF4441">
        <w:tc>
          <w:tcPr>
            <w:tcW w:w="534" w:type="dxa"/>
          </w:tcPr>
          <w:p w:rsidR="003C7F1B" w:rsidRPr="00AB4811" w:rsidRDefault="003C7F1B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92" w:type="dxa"/>
          </w:tcPr>
          <w:p w:rsidR="003C7F1B" w:rsidRPr="00AB4811" w:rsidRDefault="003C7F1B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занятий в школах на тему «безопасность на водных объектах в осенне-зимний период»</w:t>
            </w:r>
          </w:p>
        </w:tc>
        <w:tc>
          <w:tcPr>
            <w:tcW w:w="1913" w:type="dxa"/>
          </w:tcPr>
          <w:p w:rsidR="003C7F1B" w:rsidRPr="00AB4811" w:rsidRDefault="00471BAE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месячника</w:t>
            </w:r>
          </w:p>
        </w:tc>
        <w:tc>
          <w:tcPr>
            <w:tcW w:w="1913" w:type="dxa"/>
          </w:tcPr>
          <w:p w:rsidR="003C7F1B" w:rsidRPr="00AB4811" w:rsidRDefault="00471BAE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Директорам школ </w:t>
            </w:r>
            <w:r w:rsidR="00E61E9A">
              <w:rPr>
                <w:sz w:val="22"/>
                <w:szCs w:val="22"/>
              </w:rPr>
              <w:t>МО Светлый сельсовет</w:t>
            </w:r>
          </w:p>
        </w:tc>
        <w:tc>
          <w:tcPr>
            <w:tcW w:w="1913" w:type="dxa"/>
          </w:tcPr>
          <w:p w:rsidR="003C7F1B" w:rsidRPr="00AB4811" w:rsidRDefault="003C7F1B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</w:p>
        </w:tc>
      </w:tr>
      <w:tr w:rsidR="003C7F1B" w:rsidRPr="00AB4811" w:rsidTr="00EF4441">
        <w:tc>
          <w:tcPr>
            <w:tcW w:w="534" w:type="dxa"/>
          </w:tcPr>
          <w:p w:rsidR="003C7F1B" w:rsidRPr="00AB4811" w:rsidRDefault="003C7F1B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92" w:type="dxa"/>
          </w:tcPr>
          <w:p w:rsidR="003C7F1B" w:rsidRPr="00AB4811" w:rsidRDefault="003C7F1B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77826">
              <w:rPr>
                <w:sz w:val="22"/>
                <w:szCs w:val="22"/>
              </w:rPr>
              <w:t>здательство нормативно-правовых актов, приостанавливающие или ограничивающие водопользование в случае угрозы причинения вреда жизни или здоровью человека</w:t>
            </w:r>
          </w:p>
        </w:tc>
        <w:tc>
          <w:tcPr>
            <w:tcW w:w="1913" w:type="dxa"/>
          </w:tcPr>
          <w:p w:rsidR="003C7F1B" w:rsidRPr="00AB4811" w:rsidRDefault="00471BAE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</w:t>
            </w:r>
            <w:proofErr w:type="gramStart"/>
            <w:r>
              <w:rPr>
                <w:sz w:val="22"/>
                <w:szCs w:val="22"/>
              </w:rPr>
              <w:t>возникновения угрозы причинения вреда жизни</w:t>
            </w:r>
            <w:proofErr w:type="gramEnd"/>
            <w:r>
              <w:rPr>
                <w:sz w:val="22"/>
                <w:szCs w:val="22"/>
              </w:rPr>
              <w:t xml:space="preserve"> или здоровью человека</w:t>
            </w:r>
          </w:p>
        </w:tc>
        <w:tc>
          <w:tcPr>
            <w:tcW w:w="1913" w:type="dxa"/>
          </w:tcPr>
          <w:p w:rsidR="003C7F1B" w:rsidRPr="00AB4811" w:rsidRDefault="00E61E9A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ГО, ЧС и ОПБ</w:t>
            </w:r>
          </w:p>
        </w:tc>
        <w:tc>
          <w:tcPr>
            <w:tcW w:w="1913" w:type="dxa"/>
          </w:tcPr>
          <w:p w:rsidR="003C7F1B" w:rsidRPr="00AB4811" w:rsidRDefault="003C7F1B" w:rsidP="008D02F1">
            <w:pPr>
              <w:pStyle w:val="Bodytext20"/>
              <w:shd w:val="clear" w:color="auto" w:fill="auto"/>
              <w:tabs>
                <w:tab w:val="left" w:pos="1190"/>
              </w:tabs>
              <w:spacing w:line="302" w:lineRule="exact"/>
              <w:jc w:val="center"/>
              <w:rPr>
                <w:sz w:val="22"/>
                <w:szCs w:val="22"/>
              </w:rPr>
            </w:pPr>
          </w:p>
        </w:tc>
      </w:tr>
    </w:tbl>
    <w:p w:rsidR="008D02F1" w:rsidRPr="00AB4811" w:rsidRDefault="008D02F1" w:rsidP="008D02F1">
      <w:pPr>
        <w:pStyle w:val="Bodytext20"/>
        <w:shd w:val="clear" w:color="auto" w:fill="auto"/>
        <w:tabs>
          <w:tab w:val="left" w:pos="1190"/>
        </w:tabs>
        <w:spacing w:line="302" w:lineRule="exact"/>
        <w:jc w:val="center"/>
        <w:rPr>
          <w:sz w:val="22"/>
          <w:szCs w:val="22"/>
        </w:rPr>
      </w:pPr>
    </w:p>
    <w:p w:rsidR="008D02F1" w:rsidRDefault="008D02F1" w:rsidP="008D02F1">
      <w:pPr>
        <w:pStyle w:val="Bodytext20"/>
        <w:shd w:val="clear" w:color="auto" w:fill="auto"/>
        <w:tabs>
          <w:tab w:val="left" w:pos="1190"/>
        </w:tabs>
        <w:spacing w:line="302" w:lineRule="exact"/>
        <w:jc w:val="center"/>
        <w:rPr>
          <w:b/>
          <w:sz w:val="22"/>
          <w:szCs w:val="22"/>
        </w:rPr>
      </w:pPr>
    </w:p>
    <w:p w:rsid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</w:p>
    <w:p w:rsid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</w:p>
    <w:p w:rsid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</w:p>
    <w:p w:rsid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</w:p>
    <w:p w:rsid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</w:p>
    <w:p w:rsid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</w:p>
    <w:p w:rsid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</w:p>
    <w:p w:rsid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</w:p>
    <w:p w:rsidR="00E61E9A" w:rsidRP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  <w:r w:rsidRPr="00E61E9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E61E9A" w:rsidRP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  <w:r w:rsidRPr="00E61E9A">
        <w:rPr>
          <w:sz w:val="22"/>
          <w:szCs w:val="22"/>
        </w:rPr>
        <w:t>к Постановлению Администрации</w:t>
      </w:r>
    </w:p>
    <w:p w:rsidR="00E61E9A" w:rsidRP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  <w:r w:rsidRPr="00E61E9A">
        <w:rPr>
          <w:sz w:val="22"/>
          <w:szCs w:val="22"/>
        </w:rPr>
        <w:t>муниципального образования</w:t>
      </w:r>
    </w:p>
    <w:p w:rsidR="00E61E9A" w:rsidRP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  <w:r w:rsidRPr="00E61E9A">
        <w:rPr>
          <w:sz w:val="22"/>
          <w:szCs w:val="22"/>
        </w:rPr>
        <w:t>Светлый сельсовет</w:t>
      </w:r>
    </w:p>
    <w:p w:rsidR="00E61E9A" w:rsidRP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sz w:val="22"/>
          <w:szCs w:val="22"/>
        </w:rPr>
      </w:pPr>
      <w:r w:rsidRPr="00E61E9A">
        <w:rPr>
          <w:sz w:val="22"/>
          <w:szCs w:val="22"/>
        </w:rPr>
        <w:t>№ 88-п от 15.11.2021</w:t>
      </w:r>
    </w:p>
    <w:p w:rsidR="008D02F1" w:rsidRDefault="008D02F1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right"/>
        <w:rPr>
          <w:b/>
          <w:sz w:val="22"/>
          <w:szCs w:val="22"/>
        </w:rPr>
      </w:pPr>
    </w:p>
    <w:p w:rsid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center"/>
        <w:rPr>
          <w:b/>
          <w:sz w:val="22"/>
          <w:szCs w:val="22"/>
        </w:rPr>
      </w:pPr>
    </w:p>
    <w:p w:rsid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потенциально опасных участков водоемов на территории администрации муниципального образования Светлый сельсовет</w:t>
      </w:r>
    </w:p>
    <w:p w:rsidR="00E61E9A" w:rsidRDefault="00E61E9A" w:rsidP="00E61E9A">
      <w:pPr>
        <w:pStyle w:val="Bodytext20"/>
        <w:shd w:val="clear" w:color="auto" w:fill="auto"/>
        <w:tabs>
          <w:tab w:val="left" w:pos="1190"/>
        </w:tabs>
        <w:spacing w:line="302" w:lineRule="exact"/>
        <w:rPr>
          <w:b/>
          <w:sz w:val="22"/>
          <w:szCs w:val="22"/>
        </w:rPr>
      </w:pPr>
    </w:p>
    <w:p w:rsidR="00E61E9A" w:rsidRPr="00E61E9A" w:rsidRDefault="00E61E9A" w:rsidP="00E61E9A">
      <w:pPr>
        <w:pStyle w:val="Bodytext20"/>
        <w:numPr>
          <w:ilvl w:val="0"/>
          <w:numId w:val="2"/>
        </w:numPr>
        <w:shd w:val="clear" w:color="auto" w:fill="auto"/>
        <w:tabs>
          <w:tab w:val="left" w:pos="1190"/>
        </w:tabs>
        <w:spacing w:line="302" w:lineRule="exact"/>
        <w:rPr>
          <w:sz w:val="22"/>
          <w:szCs w:val="22"/>
        </w:rPr>
      </w:pPr>
      <w:r w:rsidRPr="00E61E9A">
        <w:rPr>
          <w:sz w:val="22"/>
          <w:szCs w:val="22"/>
        </w:rPr>
        <w:t xml:space="preserve">Река </w:t>
      </w:r>
      <w:proofErr w:type="spellStart"/>
      <w:r w:rsidRPr="00E61E9A">
        <w:rPr>
          <w:sz w:val="22"/>
          <w:szCs w:val="22"/>
        </w:rPr>
        <w:t>Каргалка</w:t>
      </w:r>
      <w:proofErr w:type="spellEnd"/>
      <w:r w:rsidRPr="00E61E9A">
        <w:rPr>
          <w:sz w:val="22"/>
          <w:szCs w:val="22"/>
        </w:rPr>
        <w:t xml:space="preserve"> в п. Светлом</w:t>
      </w:r>
      <w:r>
        <w:rPr>
          <w:sz w:val="22"/>
          <w:szCs w:val="22"/>
        </w:rPr>
        <w:t xml:space="preserve"> </w:t>
      </w:r>
    </w:p>
    <w:sectPr w:rsidR="00E61E9A" w:rsidRPr="00E61E9A" w:rsidSect="001F1E2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42" w:rsidRDefault="00DA0042" w:rsidP="0003142F">
      <w:r>
        <w:separator/>
      </w:r>
    </w:p>
  </w:endnote>
  <w:endnote w:type="continuationSeparator" w:id="0">
    <w:p w:rsidR="00DA0042" w:rsidRDefault="00DA0042" w:rsidP="0003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42" w:rsidRDefault="00DA0042"/>
  </w:footnote>
  <w:footnote w:type="continuationSeparator" w:id="0">
    <w:p w:rsidR="00DA0042" w:rsidRDefault="00DA00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5297"/>
    <w:multiLevelType w:val="multilevel"/>
    <w:tmpl w:val="032047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975874"/>
    <w:multiLevelType w:val="hybridMultilevel"/>
    <w:tmpl w:val="FE50FBD8"/>
    <w:lvl w:ilvl="0" w:tplc="3CDE9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142F"/>
    <w:rsid w:val="0003142F"/>
    <w:rsid w:val="00071CA4"/>
    <w:rsid w:val="000A2501"/>
    <w:rsid w:val="00167A0B"/>
    <w:rsid w:val="001F1E2C"/>
    <w:rsid w:val="00306D8A"/>
    <w:rsid w:val="00342C54"/>
    <w:rsid w:val="00350EB7"/>
    <w:rsid w:val="003C7F1B"/>
    <w:rsid w:val="00471BAE"/>
    <w:rsid w:val="004F74D5"/>
    <w:rsid w:val="00577826"/>
    <w:rsid w:val="006040B9"/>
    <w:rsid w:val="0075624B"/>
    <w:rsid w:val="00824F20"/>
    <w:rsid w:val="00845464"/>
    <w:rsid w:val="00896C63"/>
    <w:rsid w:val="008D02F1"/>
    <w:rsid w:val="009161C3"/>
    <w:rsid w:val="00AB4811"/>
    <w:rsid w:val="00B32447"/>
    <w:rsid w:val="00B5668F"/>
    <w:rsid w:val="00B92F58"/>
    <w:rsid w:val="00B969CA"/>
    <w:rsid w:val="00BD63C5"/>
    <w:rsid w:val="00C03839"/>
    <w:rsid w:val="00D558A4"/>
    <w:rsid w:val="00DA0042"/>
    <w:rsid w:val="00DB5F34"/>
    <w:rsid w:val="00DD09E3"/>
    <w:rsid w:val="00E40484"/>
    <w:rsid w:val="00E61E9A"/>
    <w:rsid w:val="00EF4441"/>
    <w:rsid w:val="00F0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4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42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1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a0"/>
    <w:link w:val="Picturecaption0"/>
    <w:rsid w:val="00031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142F"/>
    <w:pPr>
      <w:shd w:val="clear" w:color="auto" w:fill="FFFFFF"/>
      <w:spacing w:line="320" w:lineRule="exact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a"/>
    <w:link w:val="Picturecaption"/>
    <w:rsid w:val="000314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EF4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4294964534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2021-11-17T04:57:00Z</cp:lastPrinted>
  <dcterms:created xsi:type="dcterms:W3CDTF">2021-04-29T04:05:00Z</dcterms:created>
  <dcterms:modified xsi:type="dcterms:W3CDTF">2021-11-17T04:58:00Z</dcterms:modified>
</cp:coreProperties>
</file>